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F7" w:rsidRPr="005853F7" w:rsidRDefault="002D7DF6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FCF8DB" wp14:editId="5EE3AB6B">
            <wp:extent cx="1247775" cy="1057275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3F7" w:rsidRPr="005853F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853F7" w:rsidRPr="005853F7" w:rsidRDefault="00425C29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 47</w:t>
      </w:r>
    </w:p>
    <w:p w:rsidR="005853F7" w:rsidRPr="005853F7" w:rsidRDefault="005853F7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3F7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proofErr w:type="spellStart"/>
      <w:r w:rsidR="00425C29">
        <w:rPr>
          <w:rFonts w:ascii="Times New Roman" w:hAnsi="Times New Roman" w:cs="Times New Roman"/>
          <w:b/>
          <w:sz w:val="24"/>
          <w:szCs w:val="24"/>
        </w:rPr>
        <w:t>Тажутдинов</w:t>
      </w:r>
      <w:proofErr w:type="spellEnd"/>
      <w:r w:rsidR="00425C29">
        <w:rPr>
          <w:rFonts w:ascii="Times New Roman" w:hAnsi="Times New Roman" w:cs="Times New Roman"/>
          <w:b/>
          <w:sz w:val="24"/>
          <w:szCs w:val="24"/>
        </w:rPr>
        <w:t xml:space="preserve"> Б.М.</w:t>
      </w:r>
    </w:p>
    <w:p w:rsidR="005853F7" w:rsidRPr="005853F7" w:rsidRDefault="002D7DF6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8F8">
        <w:rPr>
          <w:noProof/>
        </w:rPr>
        <w:drawing>
          <wp:inline distT="0" distB="0" distL="0" distR="0" wp14:anchorId="56F57BB5" wp14:editId="2297A8E5">
            <wp:extent cx="857250" cy="685800"/>
            <wp:effectExtent l="19050" t="0" r="0" b="0"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3F7" w:rsidRDefault="005853F7" w:rsidP="005853F7">
      <w:pPr>
        <w:rPr>
          <w:b/>
          <w:sz w:val="28"/>
          <w:szCs w:val="28"/>
        </w:rPr>
      </w:pPr>
    </w:p>
    <w:p w:rsidR="000B6BC4" w:rsidRPr="00F67739" w:rsidRDefault="000B6BC4" w:rsidP="005853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3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7739" w:rsidRPr="00F67739" w:rsidRDefault="000B6BC4" w:rsidP="00F677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3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F67739" w:rsidRPr="00F677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</w:t>
      </w:r>
      <w:r w:rsidR="00F67739" w:rsidRPr="00F67739">
        <w:rPr>
          <w:rFonts w:ascii="Times New Roman" w:hAnsi="Times New Roman" w:cs="Times New Roman"/>
          <w:b/>
          <w:sz w:val="28"/>
          <w:szCs w:val="28"/>
        </w:rPr>
        <w:t>правонарушений беспризорности, безнадзорности среди несовершеннолетних</w:t>
      </w:r>
    </w:p>
    <w:p w:rsidR="00F67739" w:rsidRDefault="002D7DF6" w:rsidP="005C69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5D1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BC4" w:rsidRPr="005853F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5853F7" w:rsidRPr="005853F7" w:rsidRDefault="005853F7" w:rsidP="005853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06"/>
        <w:gridCol w:w="2579"/>
        <w:gridCol w:w="1751"/>
        <w:gridCol w:w="1518"/>
      </w:tblGrid>
      <w:tr w:rsidR="001E2F16" w:rsidRPr="005853F7" w:rsidTr="004736FB">
        <w:tc>
          <w:tcPr>
            <w:tcW w:w="817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6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51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518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Сбор сведений и обновление данных о социальном составе обучающихся школы: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из многодетных семей;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неполных семей;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сирот и детей оставшихся без попечения </w:t>
            </w:r>
            <w:proofErr w:type="gram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родителей ;</w:t>
            </w:r>
            <w:proofErr w:type="gramEnd"/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риска»;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из малообеспеченных семей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 w:rsidP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составления </w:t>
            </w: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класса.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паспорта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правилами поведения в </w:t>
            </w:r>
            <w:r w:rsidRPr="0058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,уставом школы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,состоящих в ВШУ ,</w:t>
            </w:r>
            <w:r w:rsidR="00173E9C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 целью изучения характера взаимоотношений и семейного воспитания детей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уберечься от беды?» (5</w:t>
            </w:r>
            <w:r w:rsidR="00173E9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 сломай себе судьбу»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«Уголовная ответственность несовершеннолетних»</w:t>
            </w:r>
          </w:p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«Терроризм : его истоки и последствия»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 подростков»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«Права человека»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«Жизнь – не игра, перезагрузки не будет 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 со школьниками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обучающихся во внеурочное время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Установить контроль за посещением занятий учащимися . состоящими на ВШУ и «группы риска»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четвертям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 школы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Старшая вожатая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школьных спортивных мероприятий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383" w:rsidRDefault="00D53383"/>
    <w:sectPr w:rsidR="00D53383" w:rsidSect="0036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BCA"/>
    <w:multiLevelType w:val="hybridMultilevel"/>
    <w:tmpl w:val="4B0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DFD"/>
    <w:multiLevelType w:val="hybridMultilevel"/>
    <w:tmpl w:val="502A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7CF"/>
    <w:multiLevelType w:val="hybridMultilevel"/>
    <w:tmpl w:val="BF2A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410"/>
    <w:rsid w:val="0005283C"/>
    <w:rsid w:val="000B6BC4"/>
    <w:rsid w:val="00173E9C"/>
    <w:rsid w:val="001E2F16"/>
    <w:rsid w:val="00245F2E"/>
    <w:rsid w:val="002467DB"/>
    <w:rsid w:val="002D7DF6"/>
    <w:rsid w:val="0031313C"/>
    <w:rsid w:val="00367D63"/>
    <w:rsid w:val="003D2914"/>
    <w:rsid w:val="00405999"/>
    <w:rsid w:val="00425C29"/>
    <w:rsid w:val="004736FB"/>
    <w:rsid w:val="00566F15"/>
    <w:rsid w:val="005853F7"/>
    <w:rsid w:val="005C692D"/>
    <w:rsid w:val="005D1FE8"/>
    <w:rsid w:val="005D363F"/>
    <w:rsid w:val="005F500C"/>
    <w:rsid w:val="00690ABE"/>
    <w:rsid w:val="006E4410"/>
    <w:rsid w:val="009A58D7"/>
    <w:rsid w:val="00C71493"/>
    <w:rsid w:val="00CA1730"/>
    <w:rsid w:val="00D53383"/>
    <w:rsid w:val="00E05D91"/>
    <w:rsid w:val="00F00A59"/>
    <w:rsid w:val="00F00E0E"/>
    <w:rsid w:val="00F67739"/>
    <w:rsid w:val="00F8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B168"/>
  <w15:docId w15:val="{7E48DF1F-1781-410F-8791-7DDFF69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4410"/>
    <w:pPr>
      <w:ind w:left="720"/>
      <w:contextualSpacing/>
    </w:pPr>
  </w:style>
  <w:style w:type="paragraph" w:styleId="a5">
    <w:name w:val="No Spacing"/>
    <w:uiPriority w:val="1"/>
    <w:qFormat/>
    <w:rsid w:val="005853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СШ47</cp:lastModifiedBy>
  <cp:revision>15</cp:revision>
  <cp:lastPrinted>2022-09-24T06:12:00Z</cp:lastPrinted>
  <dcterms:created xsi:type="dcterms:W3CDTF">2016-09-20T15:01:00Z</dcterms:created>
  <dcterms:modified xsi:type="dcterms:W3CDTF">2023-09-20T09:09:00Z</dcterms:modified>
</cp:coreProperties>
</file>