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65" w:rsidRDefault="00691D65" w:rsidP="00691D65">
      <w:pPr>
        <w:spacing w:before="150" w:after="150" w:line="600" w:lineRule="atLeast"/>
        <w:jc w:val="righ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691D65"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Утверждаю</w:t>
      </w:r>
    </w:p>
    <w:p w:rsidR="00691D65" w:rsidRDefault="00691D65" w:rsidP="00691D65">
      <w:pPr>
        <w:spacing w:before="150" w:after="150" w:line="600" w:lineRule="atLeast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2856CD" wp14:editId="4796A47A">
            <wp:extent cx="1247775" cy="1057275"/>
            <wp:effectExtent l="0" t="0" r="0" b="0"/>
            <wp:docPr id="4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91D65">
        <w:rPr>
          <w:rFonts w:ascii="Arial" w:eastAsia="Times New Roman" w:hAnsi="Arial" w:cs="Arial"/>
          <w:sz w:val="28"/>
          <w:szCs w:val="28"/>
          <w:lang w:eastAsia="ru-RU"/>
        </w:rPr>
        <w:t>ДИРЕКТОР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91D65" w:rsidRDefault="00691D65" w:rsidP="00691D65">
      <w:pPr>
        <w:spacing w:before="150" w:after="150" w:line="600" w:lineRule="atLeast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МБОУ «СОШ №47»</w:t>
      </w:r>
    </w:p>
    <w:p w:rsidR="00691D65" w:rsidRPr="00691D65" w:rsidRDefault="00691D65" w:rsidP="00691D65">
      <w:pPr>
        <w:spacing w:before="150" w:after="150" w:line="600" w:lineRule="atLeast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Тажутдинов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Б.М.</w:t>
      </w:r>
    </w:p>
    <w:p w:rsidR="00691D65" w:rsidRDefault="00691D65" w:rsidP="009A502F">
      <w:pPr>
        <w:spacing w:before="150" w:after="150" w:line="600" w:lineRule="atLeast"/>
        <w:outlineLvl w:val="1"/>
        <w:rPr>
          <w:rFonts w:ascii="Arial" w:eastAsia="Times New Roman" w:hAnsi="Arial" w:cs="Arial"/>
          <w:sz w:val="47"/>
          <w:szCs w:val="47"/>
          <w:lang w:eastAsia="ru-RU"/>
        </w:rPr>
      </w:pPr>
    </w:p>
    <w:p w:rsidR="009A502F" w:rsidRDefault="00691D65" w:rsidP="009A502F">
      <w:pPr>
        <w:spacing w:before="150" w:after="150" w:line="600" w:lineRule="atLeast"/>
        <w:outlineLvl w:val="1"/>
        <w:rPr>
          <w:rFonts w:ascii="Arial" w:eastAsia="Times New Roman" w:hAnsi="Arial" w:cs="Arial"/>
          <w:sz w:val="47"/>
          <w:szCs w:val="47"/>
          <w:lang w:eastAsia="ru-RU"/>
        </w:rPr>
      </w:pPr>
      <w:r>
        <w:rPr>
          <w:rFonts w:ascii="Arial" w:eastAsia="Times New Roman" w:hAnsi="Arial" w:cs="Arial"/>
          <w:sz w:val="47"/>
          <w:szCs w:val="47"/>
          <w:lang w:eastAsia="ru-RU"/>
        </w:rPr>
        <w:t xml:space="preserve">                              </w:t>
      </w:r>
      <w:r w:rsidR="009A502F">
        <w:rPr>
          <w:rFonts w:ascii="Arial" w:eastAsia="Times New Roman" w:hAnsi="Arial" w:cs="Arial"/>
          <w:sz w:val="47"/>
          <w:szCs w:val="47"/>
          <w:lang w:eastAsia="ru-RU"/>
        </w:rPr>
        <w:t xml:space="preserve"> </w:t>
      </w:r>
      <w:r w:rsidR="009A502F" w:rsidRPr="009A502F">
        <w:rPr>
          <w:rFonts w:ascii="Arial" w:eastAsia="Times New Roman" w:hAnsi="Arial" w:cs="Arial"/>
          <w:sz w:val="47"/>
          <w:szCs w:val="47"/>
          <w:lang w:eastAsia="ru-RU"/>
        </w:rPr>
        <w:t xml:space="preserve">ПЛАН </w:t>
      </w:r>
    </w:p>
    <w:p w:rsidR="009A502F" w:rsidRPr="009A502F" w:rsidRDefault="009A502F" w:rsidP="009A502F">
      <w:pPr>
        <w:spacing w:before="150" w:after="150" w:line="600" w:lineRule="atLeast"/>
        <w:outlineLvl w:val="1"/>
        <w:rPr>
          <w:rFonts w:ascii="Arial" w:eastAsia="Times New Roman" w:hAnsi="Arial" w:cs="Arial"/>
          <w:sz w:val="47"/>
          <w:szCs w:val="47"/>
          <w:lang w:eastAsia="ru-RU"/>
        </w:rPr>
      </w:pPr>
      <w:r w:rsidRPr="009A502F">
        <w:rPr>
          <w:rFonts w:ascii="Arial" w:eastAsia="Times New Roman" w:hAnsi="Arial" w:cs="Arial"/>
          <w:sz w:val="47"/>
          <w:szCs w:val="47"/>
          <w:lang w:eastAsia="ru-RU"/>
        </w:rPr>
        <w:t xml:space="preserve">военно-патриотического воспитания учащихся МБОУ </w:t>
      </w:r>
      <w:r w:rsidR="00691D65">
        <w:rPr>
          <w:rFonts w:ascii="Arial" w:eastAsia="Times New Roman" w:hAnsi="Arial" w:cs="Arial"/>
          <w:sz w:val="47"/>
          <w:szCs w:val="47"/>
          <w:lang w:eastAsia="ru-RU"/>
        </w:rPr>
        <w:t>«СОШ №47» на 2023-2024</w:t>
      </w:r>
      <w:r w:rsidRPr="009A502F">
        <w:rPr>
          <w:rFonts w:ascii="Arial" w:eastAsia="Times New Roman" w:hAnsi="Arial" w:cs="Arial"/>
          <w:sz w:val="47"/>
          <w:szCs w:val="47"/>
          <w:lang w:eastAsia="ru-RU"/>
        </w:rPr>
        <w:t xml:space="preserve"> учебный год</w:t>
      </w:r>
    </w:p>
    <w:p w:rsidR="009A502F" w:rsidRPr="009A502F" w:rsidRDefault="009A502F" w:rsidP="009A502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74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559"/>
        <w:gridCol w:w="2127"/>
        <w:gridCol w:w="1417"/>
      </w:tblGrid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Проводимое 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задачей военно-патриотического воспитания учащихся считать формирование у них готовности защищать свою Родину, подготовку к службе в ВС РФ, обучение основам военных знаний, воспитание на примерах мужества и героизма нашего народа в годы ВОВ и добросовестной службы в армии; выполнение приказа МОРФ и Мин. образования РФ от 03.05.2001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коллектив,</w:t>
            </w:r>
          </w:p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 «Я – гражданин России»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тематических </w:t>
            </w:r>
            <w:proofErr w:type="spellStart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черов</w:t>
            </w:r>
            <w:proofErr w:type="spellEnd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 ,</w:t>
            </w:r>
            <w:r w:rsidR="000A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мероприятий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 Дням военной славы:</w:t>
            </w:r>
          </w:p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Дню защитника Отечества;</w:t>
            </w:r>
          </w:p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победы;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экскурсий, посещение музеев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учащихся с ветеранами, участниками ВОВ,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</w:t>
            </w: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декабрь, 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выпуск стенной печати, стенгазет, «молний» по военной тематике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совет. </w:t>
            </w:r>
            <w:proofErr w:type="spellStart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</w:t>
            </w:r>
            <w:proofErr w:type="spellEnd"/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стенд на тему «Святое дело –</w:t>
            </w:r>
          </w:p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 служить»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военным комиссариатом района провести военные сборы с юношами 10 классов на базе военной части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Май–июнь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спортивных соревнований по военно-прикладным видам спорта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физкультуры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конкурс на лучший рисунок</w:t>
            </w: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младших классов), реферат (для старших классов), посвященный военно-патриотической тематике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 февраль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ИЗО, ОБЖ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«Георгиевская ленточка»,» Посылка солдату», «Окна Победы», «Поздравительная открытка» </w:t>
            </w:r>
          </w:p>
          <w:p w:rsidR="000A7671" w:rsidRDefault="000A7671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посвящённых патриотическому воспитанию.</w:t>
            </w:r>
          </w:p>
          <w:p w:rsidR="000A7671" w:rsidRDefault="000A7671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Default="000A7671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руководители.</w:t>
            </w:r>
          </w:p>
          <w:p w:rsidR="000A7671" w:rsidRPr="009A502F" w:rsidRDefault="000A7671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учащихся по ГО. Подготовить и провести:</w:t>
            </w:r>
          </w:p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детей;</w:t>
            </w:r>
          </w:p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программе и школе безопасности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  классный руководитель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Завершить оборудование класса по ОБЖ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первоначальную постановку на единый учёт юношей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02F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экскурсий в школьном музее.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 парк.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02F" w:rsidRPr="009A502F" w:rsidRDefault="009A502F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7671" w:rsidRPr="009A502F" w:rsidTr="000A767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7671" w:rsidRPr="009A502F" w:rsidRDefault="000A7671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7671" w:rsidRPr="009A502F" w:rsidRDefault="000A7671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воссоединению Крыма с Россией.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7671" w:rsidRPr="009A502F" w:rsidRDefault="000A7671" w:rsidP="009A502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7671" w:rsidRPr="009A502F" w:rsidRDefault="000A7671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7671" w:rsidRPr="009A502F" w:rsidRDefault="000A7671" w:rsidP="009A502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02D" w:rsidRDefault="002D702D"/>
    <w:p w:rsidR="009A502F" w:rsidRDefault="009A502F"/>
    <w:p w:rsidR="009A502F" w:rsidRDefault="009A502F"/>
    <w:sectPr w:rsidR="009A502F" w:rsidSect="00691D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D8"/>
    <w:rsid w:val="000A7671"/>
    <w:rsid w:val="002D702D"/>
    <w:rsid w:val="003B38D8"/>
    <w:rsid w:val="00691D65"/>
    <w:rsid w:val="009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54B9"/>
  <w15:chartTrackingRefBased/>
  <w15:docId w15:val="{5A44857C-0BE6-4FC8-85F4-B4400A36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4</cp:revision>
  <dcterms:created xsi:type="dcterms:W3CDTF">2022-11-25T11:41:00Z</dcterms:created>
  <dcterms:modified xsi:type="dcterms:W3CDTF">2023-09-20T07:47:00Z</dcterms:modified>
</cp:coreProperties>
</file>